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97" w:rsidRPr="00D44537" w:rsidRDefault="00D44537" w:rsidP="00D44537">
      <w:pPr>
        <w:jc w:val="center"/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</w:pPr>
      <w:r w:rsidRPr="00D44537"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2023年产学合作协同育人项目高校申报说明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2023年5月产学合作协同育人项目申报指南通过企业名单已公布，现将申报过程中的有关注意事项说明如下。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黑体" w:eastAsia="黑体" w:hAnsi="黑体" w:cs="宋体" w:hint="eastAsia"/>
          <w:color w:val="878787"/>
          <w:kern w:val="0"/>
          <w:sz w:val="30"/>
          <w:szCs w:val="30"/>
        </w:rPr>
        <w:t>一、参与条件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1.参与教师/学生所在高校必须是教育部公布的“全国高等学校名单”中的本科层次高校。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2.教师/学生须注册高校账号，每个账号对应一位项目申请人。教师账号可申报“新工科、新医科、新农科、新文科建设”“教学内容和课程体系改革”“创新创业教育改革”“师资培训”“实践条件和实践基地建设”五类项目，学生账号可申报“创新创业联合基金”项目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黑体" w:eastAsia="黑体" w:hAnsi="黑体" w:cs="宋体" w:hint="eastAsia"/>
          <w:color w:val="878787"/>
          <w:kern w:val="0"/>
          <w:sz w:val="30"/>
          <w:szCs w:val="30"/>
        </w:rPr>
        <w:t>二、申报注意事项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1.高校教师/学生登录后可点击“产学合作”-“查看企业项目指南”查看企业项目指南。在“企业项目列表”页面中，可根据“企业名称”“项目名称”“项目类型”“涉及专业及产业方向”检索项目。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2.在“企业项目列表”页面，可点击“企业名称”“项目名称”等查看企业项目指南，并可在“项目申请表单”页面或“产学合作—常用文件下载”页面下载项目申报书模板。确定申报意向后，</w:t>
      </w: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lastRenderedPageBreak/>
        <w:t>点击“企业项目列表”页面中的“申请”按钮填写项目申请表单。在“项目申请表单”页面，填写相关内容后请及时保存，确认无误后点击“申请”按钮提交项目申请。已保存但未提交的项目可在“产学合作”-“管理项目申请”的“待办”列表中查看（如项目未显示，请点击“刷新”按钮）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3.“项目负责人”默认为当前登录用户，请确保“项目申请表单”页面中的“项目负责人”与项目申报书中的项目负责人一致。每个项目的项目负责人仅限一人。请勿代替他人申报，以免影响立项结果。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4.每位申请人仅允许有3项在研项目（不包含未立项项目和已结题项目），且每年最多申报3个项目，超过申报数量的项目不予立项。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5.项目申报后，请及时关注高校和企业审核进展。企业审核通过的项目，高校与企业应签署合作协议，明确项目内容、资助形式及时间、预期成果、项目周期和验收标准等事项。合作协议由高校与企业签署，协议盖章必须为高校、企业公章（或合同章）。推荐使用项目提供的合作协议模板（“项目合作协议”页面或“产学合作—常用文件下载”页面下载项目协议模板），协议模板未尽事项，双方可签订补充协议。如另行拟定合作协议，须涵盖协议模板所列主要内容。合作协议由项目负责人上传至项目平台，并须经企业确认。请及时关注协议确认进度，以免影响项目立项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lastRenderedPageBreak/>
        <w:t>6.高校管理员请按照要求审核师生的项目申请。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7.已发布的企业指南持续有效，不受立项名单发布批次限制，可在本年度内分两次提交立项审核。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黑体" w:eastAsia="黑体" w:hAnsi="黑体" w:cs="宋体" w:hint="eastAsia"/>
          <w:color w:val="878787"/>
          <w:kern w:val="0"/>
          <w:sz w:val="30"/>
          <w:szCs w:val="30"/>
        </w:rPr>
        <w:t>三、时间安排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b/>
          <w:bCs/>
          <w:color w:val="878787"/>
          <w:kern w:val="0"/>
          <w:sz w:val="30"/>
          <w:szCs w:val="30"/>
        </w:rPr>
        <w:t>高校师生申报：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自即日起高校教师/学生均可申报项目，截止时间以各企业指南中的截止日期为准，或咨询企业项目联系人。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b/>
          <w:bCs/>
          <w:color w:val="878787"/>
          <w:kern w:val="0"/>
          <w:sz w:val="30"/>
          <w:szCs w:val="30"/>
        </w:rPr>
        <w:t>立项名单发布：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8月31日前在平台内完成协议确认的项目，将纳入2023年第一批立项名单审核与发布。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10月15日前在平台内完成协议确认的项目，将纳入2023年第二批立项名单审核与发布。</w:t>
      </w:r>
    </w:p>
    <w:p w:rsidR="00D44537" w:rsidRPr="00D44537" w:rsidRDefault="00D44537" w:rsidP="00D44537">
      <w:pPr>
        <w:widowControl/>
        <w:spacing w:before="100" w:beforeAutospacing="1" w:after="100" w:afterAutospacing="1"/>
        <w:ind w:firstLine="243"/>
        <w:rPr>
          <w:rFonts w:ascii="微软雅黑" w:eastAsia="微软雅黑" w:hAnsi="微软雅黑" w:cs="宋体" w:hint="eastAsia"/>
          <w:color w:val="878787"/>
          <w:kern w:val="0"/>
          <w:sz w:val="30"/>
          <w:szCs w:val="30"/>
        </w:rPr>
      </w:pPr>
      <w:r w:rsidRPr="00D44537">
        <w:rPr>
          <w:rFonts w:ascii="仿宋" w:eastAsia="仿宋" w:hAnsi="仿宋" w:cs="宋体" w:hint="eastAsia"/>
          <w:color w:val="878787"/>
          <w:kern w:val="0"/>
          <w:sz w:val="30"/>
          <w:szCs w:val="30"/>
        </w:rPr>
        <w:t>10月15日后在平台内完成协议确认的项目，将不纳入教育部产学合作协同育人项目。</w:t>
      </w:r>
    </w:p>
    <w:p w:rsidR="00D44537" w:rsidRPr="00D44537" w:rsidRDefault="00D44537" w:rsidP="00D44537">
      <w:pPr>
        <w:widowControl/>
        <w:spacing w:before="100" w:beforeAutospacing="1" w:after="100" w:afterAutospacing="1"/>
        <w:rPr>
          <w:rFonts w:ascii="微软雅黑" w:eastAsia="微软雅黑" w:hAnsi="微软雅黑" w:cs="宋体" w:hint="eastAsia"/>
          <w:color w:val="878787"/>
          <w:kern w:val="0"/>
          <w:sz w:val="9"/>
          <w:szCs w:val="9"/>
        </w:rPr>
      </w:pPr>
    </w:p>
    <w:p w:rsidR="00D44537" w:rsidRPr="00D44537" w:rsidRDefault="00D44537" w:rsidP="00D44537">
      <w:pPr>
        <w:widowControl/>
        <w:jc w:val="left"/>
        <w:rPr>
          <w:rFonts w:ascii="微软雅黑" w:eastAsia="微软雅黑" w:hAnsi="微软雅黑" w:cs="宋体" w:hint="eastAsia"/>
          <w:color w:val="929292"/>
          <w:kern w:val="0"/>
          <w:sz w:val="27"/>
          <w:szCs w:val="27"/>
        </w:rPr>
      </w:pPr>
      <w:r w:rsidRPr="00D44537">
        <w:rPr>
          <w:rFonts w:ascii="微软雅黑" w:eastAsia="微软雅黑" w:hAnsi="微软雅黑" w:cs="宋体" w:hint="eastAsia"/>
          <w:color w:val="929292"/>
          <w:kern w:val="0"/>
          <w:sz w:val="27"/>
          <w:szCs w:val="27"/>
        </w:rPr>
        <w:t>附件:</w:t>
      </w:r>
    </w:p>
    <w:p w:rsidR="00D44537" w:rsidRPr="00D44537" w:rsidRDefault="00D44537" w:rsidP="00D44537">
      <w:pPr>
        <w:widowControl/>
        <w:jc w:val="left"/>
        <w:rPr>
          <w:rFonts w:ascii="微软雅黑" w:eastAsia="微软雅黑" w:hAnsi="微软雅黑" w:cs="宋体" w:hint="eastAsia"/>
          <w:color w:val="929292"/>
          <w:kern w:val="0"/>
          <w:sz w:val="27"/>
          <w:szCs w:val="27"/>
        </w:rPr>
      </w:pPr>
      <w:r w:rsidRPr="00D44537">
        <w:rPr>
          <w:rFonts w:ascii="微软雅黑" w:eastAsia="微软雅黑" w:hAnsi="Symbol" w:cs="宋体"/>
          <w:color w:val="929292"/>
          <w:kern w:val="0"/>
          <w:sz w:val="27"/>
          <w:szCs w:val="27"/>
        </w:rPr>
        <w:t></w:t>
      </w:r>
      <w:r w:rsidRPr="00D44537">
        <w:rPr>
          <w:rFonts w:ascii="微软雅黑" w:eastAsia="微软雅黑" w:hAnsi="微软雅黑" w:cs="宋体"/>
          <w:color w:val="929292"/>
          <w:kern w:val="0"/>
          <w:sz w:val="27"/>
          <w:szCs w:val="27"/>
        </w:rPr>
        <w:t xml:space="preserve">  </w:t>
      </w:r>
      <w:hyperlink r:id="rId6" w:history="1">
        <w:r w:rsidRPr="00D44537">
          <w:rPr>
            <w:rFonts w:ascii="微软雅黑" w:eastAsia="微软雅黑" w:hAnsi="微软雅黑" w:cs="宋体" w:hint="eastAsia"/>
            <w:color w:val="7AB0E9"/>
            <w:kern w:val="0"/>
            <w:sz w:val="27"/>
          </w:rPr>
          <w:t>高校申报书模板（高校使用）.docx</w:t>
        </w:r>
      </w:hyperlink>
    </w:p>
    <w:p w:rsidR="00D44537" w:rsidRPr="00D44537" w:rsidRDefault="00D44537" w:rsidP="00D44537">
      <w:pPr>
        <w:widowControl/>
        <w:jc w:val="left"/>
        <w:rPr>
          <w:rFonts w:ascii="微软雅黑" w:eastAsia="微软雅黑" w:hAnsi="微软雅黑" w:cs="宋体" w:hint="eastAsia"/>
          <w:color w:val="929292"/>
          <w:kern w:val="0"/>
          <w:sz w:val="27"/>
          <w:szCs w:val="27"/>
        </w:rPr>
      </w:pPr>
      <w:r w:rsidRPr="00D44537">
        <w:rPr>
          <w:rFonts w:ascii="微软雅黑" w:eastAsia="微软雅黑" w:hAnsi="Symbol" w:cs="宋体"/>
          <w:color w:val="929292"/>
          <w:kern w:val="0"/>
          <w:sz w:val="27"/>
          <w:szCs w:val="27"/>
        </w:rPr>
        <w:t></w:t>
      </w:r>
      <w:r w:rsidRPr="00D44537">
        <w:rPr>
          <w:rFonts w:ascii="微软雅黑" w:eastAsia="微软雅黑" w:hAnsi="微软雅黑" w:cs="宋体"/>
          <w:color w:val="929292"/>
          <w:kern w:val="0"/>
          <w:sz w:val="27"/>
          <w:szCs w:val="27"/>
        </w:rPr>
        <w:t xml:space="preserve">  </w:t>
      </w:r>
      <w:hyperlink r:id="rId7" w:history="1">
        <w:r w:rsidRPr="00D44537">
          <w:rPr>
            <w:rFonts w:ascii="微软雅黑" w:eastAsia="微软雅黑" w:hAnsi="微软雅黑" w:cs="宋体" w:hint="eastAsia"/>
            <w:color w:val="7AB0E9"/>
            <w:kern w:val="0"/>
            <w:sz w:val="27"/>
          </w:rPr>
          <w:t>合作协议模板（20</w:t>
        </w:r>
        <w:r w:rsidRPr="00D44537">
          <w:rPr>
            <w:rFonts w:ascii="微软雅黑" w:eastAsia="微软雅黑" w:hAnsi="微软雅黑" w:cs="宋体" w:hint="eastAsia"/>
            <w:color w:val="7AB0E9"/>
            <w:kern w:val="0"/>
            <w:sz w:val="27"/>
          </w:rPr>
          <w:t>2</w:t>
        </w:r>
        <w:r w:rsidRPr="00D44537">
          <w:rPr>
            <w:rFonts w:ascii="微软雅黑" w:eastAsia="微软雅黑" w:hAnsi="微软雅黑" w:cs="宋体" w:hint="eastAsia"/>
            <w:color w:val="7AB0E9"/>
            <w:kern w:val="0"/>
            <w:sz w:val="27"/>
          </w:rPr>
          <w:t>3年6月）.docx</w:t>
        </w:r>
      </w:hyperlink>
    </w:p>
    <w:p w:rsidR="00D44537" w:rsidRPr="00D44537" w:rsidRDefault="00D44537" w:rsidP="00D44537">
      <w:pPr>
        <w:widowControl/>
        <w:jc w:val="left"/>
        <w:rPr>
          <w:rFonts w:ascii="微软雅黑" w:eastAsia="微软雅黑" w:hAnsi="微软雅黑" w:cs="宋体" w:hint="eastAsia"/>
          <w:color w:val="929292"/>
          <w:kern w:val="0"/>
          <w:sz w:val="27"/>
          <w:szCs w:val="27"/>
        </w:rPr>
      </w:pPr>
      <w:r w:rsidRPr="00D44537">
        <w:rPr>
          <w:rFonts w:ascii="微软雅黑" w:eastAsia="微软雅黑" w:hAnsi="Symbol" w:cs="宋体"/>
          <w:color w:val="929292"/>
          <w:kern w:val="0"/>
          <w:sz w:val="27"/>
          <w:szCs w:val="27"/>
        </w:rPr>
        <w:lastRenderedPageBreak/>
        <w:t></w:t>
      </w:r>
      <w:r w:rsidRPr="00D44537">
        <w:rPr>
          <w:rFonts w:ascii="微软雅黑" w:eastAsia="微软雅黑" w:hAnsi="微软雅黑" w:cs="宋体"/>
          <w:color w:val="929292"/>
          <w:kern w:val="0"/>
          <w:sz w:val="27"/>
          <w:szCs w:val="27"/>
        </w:rPr>
        <w:t xml:space="preserve">  </w:t>
      </w:r>
      <w:hyperlink r:id="rId8" w:history="1">
        <w:r w:rsidRPr="00D44537">
          <w:rPr>
            <w:rFonts w:ascii="微软雅黑" w:eastAsia="微软雅黑" w:hAnsi="微软雅黑" w:cs="宋体" w:hint="eastAsia"/>
            <w:color w:val="7AB0E9"/>
            <w:kern w:val="0"/>
            <w:sz w:val="27"/>
          </w:rPr>
          <w:t>项目流程图.png</w:t>
        </w:r>
      </w:hyperlink>
    </w:p>
    <w:p w:rsidR="00D44537" w:rsidRDefault="00D44537"/>
    <w:sectPr w:rsidR="00D44537" w:rsidSect="00181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42" w:rsidRDefault="005D3042" w:rsidP="00D44537">
      <w:r>
        <w:separator/>
      </w:r>
    </w:p>
  </w:endnote>
  <w:endnote w:type="continuationSeparator" w:id="0">
    <w:p w:rsidR="005D3042" w:rsidRDefault="005D3042" w:rsidP="00D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42" w:rsidRDefault="005D3042" w:rsidP="00D44537">
      <w:r>
        <w:separator/>
      </w:r>
    </w:p>
  </w:footnote>
  <w:footnote w:type="continuationSeparator" w:id="0">
    <w:p w:rsidR="005D3042" w:rsidRDefault="005D3042" w:rsidP="00D44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537"/>
    <w:rsid w:val="00181597"/>
    <w:rsid w:val="005D3042"/>
    <w:rsid w:val="00D4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4537"/>
    <w:rPr>
      <w:b/>
      <w:bCs/>
    </w:rPr>
  </w:style>
  <w:style w:type="character" w:styleId="a5">
    <w:name w:val="Hyperlink"/>
    <w:basedOn w:val="a0"/>
    <w:uiPriority w:val="99"/>
    <w:semiHidden/>
    <w:unhideWhenUsed/>
    <w:rsid w:val="00D44537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D44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4453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44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445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978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xhz.hep.com.cn/r/df?contentTokenId=6576-18b0eb36-7451-4a70-bd23-efa552df38f2-0002&amp;repositoryName=%21noticeFile&amp;appId=com.awspaas.user.apps.chanxue2&amp;attachment=true&amp;fileName=%E9%A1%B9%E7%9B%AE%E6%B5%81%E7%A8%8B%E5%9B%BE.png&amp;lastModified=1688732095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xhz.hep.com.cn/r/df?contentTokenId=5252-18b0eb36-7451-4a70-bd23-efa552df38f2-0001&amp;repositoryName=%21noticeFile&amp;appId=com.awspaas.user.apps.chanxue2&amp;attachment=true&amp;fileName=%E5%90%88%E4%BD%9C%E5%8D%8F%E8%AE%AE%E6%A8%A1%E6%9D%BF%EF%BC%882023%E5%B9%B46%E6%9C%88%EF%BC%89.docx&amp;lastModified=1688730505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xhz.hep.com.cn/r/df?contentTokenId=3928-18b0eb36-7451-4a70-bd23-efa552df38f2-0000&amp;repositoryName=%21noticeFile&amp;appId=com.awspaas.user.apps.chanxue2&amp;attachment=true&amp;fileName=%E9%AB%98%E6%A0%A1%E7%94%B3%E6%8A%A5%E4%B9%A6%E6%A8%A1%E6%9D%BF%EF%BC%88%E9%AB%98%E6%A0%A1%E4%BD%BF%E7%94%A8%EF%BC%89.docx&amp;lastModified=1688730505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2023-07-17T07:06:00Z</dcterms:created>
  <dcterms:modified xsi:type="dcterms:W3CDTF">2023-07-17T07:08:00Z</dcterms:modified>
</cp:coreProperties>
</file>